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建立3个子文件夹，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autoSpaceDE w:val="0"/>
        <w:autoSpaceDN w:val="0"/>
        <w:adjustRightInd w:val="0"/>
        <w:spacing w:before="120" w:beforeLines="50" w:line="360" w:lineRule="auto"/>
        <w:jc w:val="center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（一）任务四 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子任务1：依据模块1设计成果，按照协同设计理念，构建完整产品设计BOM，分发相关协作任务，搭建BOM结构并准确上传图档，完成图档审核后导出BOM图档（含产品样机）和BOM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清单。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子任务2：生产线加工钻头滑轨机构质量控制监测尺寸为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25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.00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，形成了尺寸测量数据如表1所示，根据质量检测结果，形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  <w:lang w:val="en-US" w:eastAsia="zh-CN"/>
                  </w:rPr>
                  <m:t>25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次数</w:t>
            </w: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hint="default" w:ascii="Times New Roman" w:hAnsi="Times New Roman" w:cs="Calibri"/>
                <w:sz w:val="24"/>
                <w:lang w:val="en-US" w:eastAsia="zh-CN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（1）BOM图档(含产品样机)，源文件格式和ZIP格式。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（2）BOM清单，源文件格式和pdf格式。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以上3类文件保存到“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（二）任务五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编制工件拨动机构零件的CAPP加工工艺过程卡和工序卡。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利用CAM编程软件编制数控加工</w:t>
      </w:r>
      <w:r>
        <w:rPr>
          <w:rFonts w:hint="eastAsia" w:ascii="仿宋_GB2312" w:hAnsi="仿宋_GB2312" w:eastAsia="仿宋_GB2312" w:cs="仿宋_GB2312"/>
          <w:sz w:val="28"/>
          <w:szCs w:val="28"/>
        </w:rPr>
        <w:t>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将以上3类文件保存在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（三）任务六 数控加工与产品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验证（1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情境描述：请你以数控加工操作员和质量检验员的角色，完成以下子任务：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加工条件，按要求完成工件拨动机构零件的数控加工。根据模块一创新设计后的数据模型和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完成零件的加工，并保证零件的加工精度和表面粗糙度。选手自行检测产品的加工精度，并填写加工检测工序卡（见附件2）。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将加工好的零件进行装配与调试，保证装配质量，并结合现场提供的检测设备进行功能性验证。验证内容如下：1）钻孔动作逻辑顺序正确。2）加工面定位准确。3）工件加紧牢固。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将加工检测工序卡保存在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“6-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1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 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9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95"/>
        <w:gridCol w:w="1340"/>
        <w:gridCol w:w="1340"/>
        <w:gridCol w:w="957"/>
        <w:gridCol w:w="864"/>
        <w:gridCol w:w="1402"/>
        <w:gridCol w:w="1944"/>
        <w:gridCol w:w="2213"/>
        <w:gridCol w:w="1503"/>
        <w:gridCol w:w="696"/>
        <w:gridCol w:w="10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共  页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第  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测  量  工  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43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规  格（mm）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1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会签（日期）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标记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</w:t>
            </w: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1.测量项目指工程图中带有公差要求的尺寸。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2.评判结果指对比尺寸要求，实测尺寸是否超差，如果超差填“不合格”，不超差填“合格”。</w:t>
            </w:r>
          </w:p>
        </w:tc>
      </w:tr>
    </w:tbl>
    <w:p/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</w:rPr>
          <w:t xml:space="preserve">3年全国职业院校技能大赛 高职组数字化设计与制造赛项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658DE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51E0"/>
    <w:rsid w:val="00DF633C"/>
    <w:rsid w:val="00E409BE"/>
    <w:rsid w:val="00E41B44"/>
    <w:rsid w:val="00E46E52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742ED7"/>
    <w:rsid w:val="0BC81EB6"/>
    <w:rsid w:val="0C36437A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2C0324A"/>
    <w:rsid w:val="13047BC5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1E2BFF"/>
    <w:rsid w:val="21843C8D"/>
    <w:rsid w:val="229E0D7F"/>
    <w:rsid w:val="23677404"/>
    <w:rsid w:val="25DA3E7C"/>
    <w:rsid w:val="28ED036A"/>
    <w:rsid w:val="293372CB"/>
    <w:rsid w:val="2BA70F21"/>
    <w:rsid w:val="2E3C0788"/>
    <w:rsid w:val="2EC44A97"/>
    <w:rsid w:val="2EDA499B"/>
    <w:rsid w:val="2F157E7E"/>
    <w:rsid w:val="30DF32CE"/>
    <w:rsid w:val="31CC0702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C765B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D0C6D00"/>
    <w:rsid w:val="4F5053E0"/>
    <w:rsid w:val="507A38E4"/>
    <w:rsid w:val="51114DBE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E74502D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1B79DB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1709</Words>
  <Characters>2141</Characters>
  <Lines>17</Lines>
  <Paragraphs>4</Paragraphs>
  <TotalTime>2</TotalTime>
  <ScaleCrop>false</ScaleCrop>
  <LinksUpToDate>false</LinksUpToDate>
  <CharactersWithSpaces>2173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2021-03-15T20:41:00Z</cp:lastPrinted>
  <dcterms:created xsi:type="dcterms:W3CDTF">2021-03-13T13:20:00Z</dcterms:created>
  <dcterms:modified xsi:type="dcterms:W3CDTF">2023-04-17T15:17:26Z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